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9F" w:rsidRDefault="00924B9F" w:rsidP="00D15D99">
      <w:pPr>
        <w:pStyle w:val="ListParagraph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>The following are questions taken from the Education Questions that can be asked during BoM interviews.  The questions cover a range of topics and also can be good conversation starters in the interviews.</w:t>
      </w:r>
    </w:p>
    <w:p w:rsidR="00924B9F" w:rsidRDefault="00924B9F" w:rsidP="00D15D99">
      <w:pPr>
        <w:pStyle w:val="ListParagraph"/>
        <w:rPr>
          <w:b/>
          <w:u w:val="none"/>
        </w:rPr>
      </w:pPr>
    </w:p>
    <w:p w:rsidR="00D15D99" w:rsidRPr="000A11E4" w:rsidRDefault="00D15D99" w:rsidP="00D15D99">
      <w:pPr>
        <w:pStyle w:val="ListParagraph"/>
        <w:rPr>
          <w:b/>
          <w:u w:val="none"/>
        </w:rPr>
      </w:pPr>
      <w:r w:rsidRPr="000A11E4">
        <w:rPr>
          <w:b/>
          <w:u w:val="none"/>
        </w:rPr>
        <w:t>THEOLOGY</w:t>
      </w:r>
    </w:p>
    <w:p w:rsidR="00D15D99" w:rsidRP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>Describe what you understand it  mean</w:t>
      </w:r>
      <w:r w:rsidR="00C92E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 when Article IV states that we believe in the ‘plenary’ inspiration of the Holy Scriptures.  </w:t>
      </w:r>
    </w:p>
    <w:p w:rsidR="00D15D99" w:rsidRDefault="00D15D99" w:rsidP="00D15D99">
      <w:pPr>
        <w:pStyle w:val="ListParagraph"/>
        <w:rPr>
          <w:u w:val="none"/>
        </w:rPr>
      </w:pPr>
    </w:p>
    <w:p w:rsidR="00D15D99" w:rsidRDefault="00D15D99" w:rsidP="00D15D99">
      <w:pPr>
        <w:pStyle w:val="ListParagraph"/>
        <w:rPr>
          <w:u w:val="none"/>
        </w:rPr>
      </w:pPr>
      <w:r>
        <w:rPr>
          <w:u w:val="none"/>
        </w:rPr>
        <w:t>What are the distinctive characteristics of Wesleyan Holiness Theology?  Describe how these characteristics impact/are expressed in your life and ministry.</w:t>
      </w:r>
      <w:r w:rsidR="00924B9F">
        <w:rPr>
          <w:u w:val="none"/>
        </w:rPr>
        <w:t xml:space="preserve">  </w:t>
      </w:r>
      <w:r w:rsidR="00924B9F" w:rsidRPr="00C92ED9">
        <w:rPr>
          <w:u w:val="none"/>
        </w:rPr>
        <w:t>Or, what is a distinctive of Wesleyan Holiness Theology that has particular meaning for you.  Describe how this finds expression in your life/ministry.</w:t>
      </w:r>
    </w:p>
    <w:p w:rsidR="00D15D99" w:rsidRDefault="00D15D99" w:rsidP="00D15D99">
      <w:pPr>
        <w:pStyle w:val="ListParagraph"/>
        <w:rPr>
          <w:u w:val="none"/>
        </w:rPr>
      </w:pPr>
    </w:p>
    <w:p w:rsidR="00D15D99" w:rsidRDefault="00D15D99" w:rsidP="00D15D99">
      <w:pPr>
        <w:pStyle w:val="ListParagraph"/>
        <w:rPr>
          <w:u w:val="none"/>
        </w:rPr>
      </w:pP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What are some of the arguments for the existence of God that you feel would have the greatest impact upon someone uncertain about God’s existence. </w:t>
      </w: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P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P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In your own words describe the importance and meaning of the Sacraments in the church today.  </w:t>
      </w:r>
    </w:p>
    <w:p w:rsidR="006A2403" w:rsidRDefault="00EE21E7"/>
    <w:p w:rsidR="00D15D99" w:rsidRPr="000A11E4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BIBLE KNOWLEDGE</w:t>
      </w:r>
    </w:p>
    <w:p w:rsidR="00D15D99" w:rsidRP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Describe a major theological concept in the Old Testament and tell how it has affected your ministry.   </w:t>
      </w: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Describe a major theological concept in the New Testament and tell how it has affected your ministry.  </w:t>
      </w: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P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HISTORY AND POLITY OF THE CHURCH OF THE NAZARENE</w:t>
      </w:r>
    </w:p>
    <w:p w:rsidR="00D15D99" w:rsidRDefault="00D15D99" w:rsidP="00D15D99">
      <w:pPr>
        <w:spacing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What are some of the </w:t>
      </w:r>
      <w:proofErr w:type="spellStart"/>
      <w:r w:rsidR="00C92ED9">
        <w:rPr>
          <w:rFonts w:ascii="Times New Roman" w:eastAsia="Times New Roman" w:hAnsi="Times New Roman" w:cs="Times New Roman"/>
          <w:sz w:val="24"/>
          <w:szCs w:val="24"/>
        </w:rPr>
        <w:t>distinctives</w:t>
      </w:r>
      <w:proofErr w:type="spellEnd"/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 of the Church of the Nazarene?  </w:t>
      </w:r>
    </w:p>
    <w:p w:rsidR="00D15D99" w:rsidRDefault="00D15D99" w:rsidP="00D15D99">
      <w:pPr>
        <w:spacing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Pr="00D15D99" w:rsidRDefault="00D15D99" w:rsidP="00D15D99">
      <w:pPr>
        <w:spacing w:line="276" w:lineRule="auto"/>
        <w:ind w:left="709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What is the meaning of church membership? Is it important today?  </w:t>
      </w: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P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Default="00D15D99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D99">
        <w:rPr>
          <w:rFonts w:ascii="Times New Roman" w:eastAsia="Times New Roman" w:hAnsi="Times New Roman" w:cs="Times New Roman"/>
          <w:sz w:val="24"/>
          <w:szCs w:val="24"/>
        </w:rPr>
        <w:t xml:space="preserve">There are three kinds of church institutional governance common to denominations:  Episcopal; Presbyterian and Congregational.  Can you give a brief description of each and tell us which one is the model used by the Church of the Nazarene. </w:t>
      </w:r>
    </w:p>
    <w:p w:rsidR="00753688" w:rsidRDefault="00753688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0A11E4" w:rsidRDefault="00753688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ORAL AND WRITTEN COMMUNICATION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How would you prepare for delivering a speech to a club or organization not associated with a church or ministry?  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MANAGEMENT – CHURCH ADMINISTRATION</w:t>
      </w:r>
    </w:p>
    <w:p w:rsidR="00753688" w:rsidRPr="00C92ED9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Define how the role of the pastor as the ‘human resource’ manager of the church is different from the common business understanding?  </w:t>
      </w:r>
      <w:r w:rsidR="00C92E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2ED9" w:rsidRPr="00C92ED9">
        <w:rPr>
          <w:rFonts w:ascii="Times New Roman" w:eastAsia="Times New Roman" w:hAnsi="Times New Roman" w:cs="Times New Roman"/>
          <w:i/>
          <w:sz w:val="24"/>
          <w:szCs w:val="24"/>
        </w:rPr>
        <w:t>Looking for responses that indicate</w:t>
      </w:r>
      <w:r w:rsidR="00C92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requires working with volunteers, helping people discover their gifts and abilities, working within teams and helping people align with common shared goals.)  </w:t>
      </w:r>
      <w:r w:rsidR="00C92ED9">
        <w:rPr>
          <w:rFonts w:ascii="Times New Roman" w:eastAsia="Times New Roman" w:hAnsi="Times New Roman" w:cs="Times New Roman"/>
          <w:iCs/>
          <w:sz w:val="24"/>
          <w:szCs w:val="24"/>
        </w:rPr>
        <w:t>Note: The language here is troublesome – not sure if this is language used in the course but we like the idea of the question and what it’s trying to get at.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2ED9" w:rsidRPr="00C92ED9" w:rsidRDefault="00C92ED9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2ED9">
        <w:rPr>
          <w:rFonts w:ascii="Times New Roman" w:eastAsia="Times New Roman" w:hAnsi="Times New Roman" w:cs="Times New Roman"/>
          <w:iCs/>
          <w:sz w:val="24"/>
          <w:szCs w:val="24"/>
        </w:rPr>
        <w:t>Describe how you perceive your role as the pastor in church administration?  What and who has contributed to your perception of your as role as pastor?</w:t>
      </w:r>
    </w:p>
    <w:p w:rsidR="00C92ED9" w:rsidRDefault="00C92ED9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iCs/>
          <w:sz w:val="24"/>
          <w:szCs w:val="24"/>
        </w:rPr>
        <w:t>PREACHING AND EXEGESIS OF SCRIPTURE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How would you describe your preaching style or form?  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>How do you personally go about developing and delivering a sermon?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What do you think others would say about you as a preacher?  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EFFECTIVE EVANGELISM</w:t>
      </w:r>
    </w:p>
    <w:p w:rsidR="00753688" w:rsidRDefault="00753688" w:rsidP="0075368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Can you describe for us how you go about engaging people in a spiritual conversation? 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(If they have trouble with this another way to come at this is to ask them “What do you think are the most important issues 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 concerns for non-believers?</w:t>
      </w:r>
      <w:r w:rsidR="00735860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753688" w:rsidRPr="00753688" w:rsidRDefault="00753688" w:rsidP="0075368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Default="00753688" w:rsidP="0075368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How did Jesus invite people to believe and trust in him?  </w:t>
      </w:r>
    </w:p>
    <w:p w:rsidR="00C92ED9" w:rsidRDefault="00C92ED9" w:rsidP="0075368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2ED9" w:rsidRPr="00753688" w:rsidRDefault="00DB52C7" w:rsidP="0075368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ways </w:t>
      </w:r>
      <w:r w:rsidR="00C92ED9">
        <w:rPr>
          <w:rFonts w:ascii="Times New Roman" w:eastAsia="Times New Roman" w:hAnsi="Times New Roman" w:cs="Times New Roman"/>
          <w:sz w:val="24"/>
          <w:szCs w:val="24"/>
        </w:rPr>
        <w:t>you share your faith with others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0A11E4" w:rsidRDefault="00753688" w:rsidP="00D15D99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CHRISTIAN EDUCATION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What are some of the basic steps you would take in developing a lesson plan for a class? 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BD0D2D" w:rsidRDefault="00753688" w:rsidP="00753688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0D2D">
        <w:rPr>
          <w:rFonts w:ascii="Times New Roman" w:hAnsi="Times New Roman" w:cs="Times New Roman"/>
          <w:sz w:val="24"/>
          <w:szCs w:val="24"/>
        </w:rPr>
        <w:t xml:space="preserve">What have you found to be effective in recruiting and developing of workers who will help in providing education for people in the church?   </w:t>
      </w:r>
    </w:p>
    <w:p w:rsidR="00753688" w:rsidRPr="00BD0D2D" w:rsidRDefault="00753688" w:rsidP="00753688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B52C7" w:rsidRDefault="00DB52C7" w:rsidP="00753688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11E4">
        <w:rPr>
          <w:rFonts w:ascii="Times New Roman" w:hAnsi="Times New Roman" w:cs="Times New Roman"/>
          <w:b/>
          <w:sz w:val="24"/>
          <w:szCs w:val="24"/>
        </w:rPr>
        <w:lastRenderedPageBreak/>
        <w:t>CHARACTER:</w:t>
      </w:r>
    </w:p>
    <w:p w:rsidR="00753688" w:rsidRDefault="00753688" w:rsidP="00753688">
      <w:pPr>
        <w:spacing w:line="276" w:lineRule="auto"/>
        <w:ind w:left="720"/>
        <w:contextualSpacing/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11E4">
        <w:rPr>
          <w:rFonts w:ascii="Times New Roman" w:hAnsi="Times New Roman" w:cs="Times New Roman"/>
          <w:b/>
          <w:sz w:val="24"/>
          <w:szCs w:val="24"/>
        </w:rPr>
        <w:t>ETHICS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How are human ethics and Christian ethics different?  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320F6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>ne way of answering this is to say that human ethics asks the question: “What should I do?” whereas Christian ethics begins with the question: “What is God like?”</w:t>
      </w:r>
      <w:r w:rsidR="009320F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A11E4" w:rsidRDefault="000A11E4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Can you explain the basic understanding of ‘relativism’; ‘determinism’ and how they differ from Christian ethics?  </w:t>
      </w:r>
    </w:p>
    <w:p w:rsidR="00DB52C7" w:rsidRDefault="00DB52C7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52C7" w:rsidRDefault="00DB52C7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you have a conversation with a young woman who has indicated to you she is considering having an abortion?  How would you minister to her? 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SPIRITUAL FORMATION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What is the primary purpose of developing spiritual disciplines?  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>(Foster, Willard and others would say to help us gain mastery over those things which will temp</w:t>
      </w:r>
      <w:r w:rsidR="00DB52C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 or pull us away from our spiritual journey)  </w:t>
      </w:r>
    </w:p>
    <w:p w:rsidR="00DB52C7" w:rsidRDefault="00DB52C7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What are some of the spiritual disciplines you apply in your own personal journey – and how do you teach that to others?  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MARRIAGE AND FAMILY DYNAMICS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What are the practices you have in place to keep your relationship with your spouse and family members vital and alive?  </w:t>
      </w:r>
    </w:p>
    <w:p w:rsidR="00DB52C7" w:rsidRDefault="00DB52C7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52C7" w:rsidRDefault="00DB52C7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single, what practices do you have in place to keep relationships with family and friends strong and healthy?</w:t>
      </w:r>
    </w:p>
    <w:p w:rsid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CONTEXT:</w:t>
      </w:r>
    </w:p>
    <w:p w:rsidR="00753688" w:rsidRPr="000A11E4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b/>
          <w:sz w:val="24"/>
          <w:szCs w:val="24"/>
        </w:rPr>
        <w:t>INTER-CULTURAL UNDERSTANDINGS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sz w:val="24"/>
          <w:szCs w:val="24"/>
        </w:rPr>
        <w:t xml:space="preserve">Can you describe a time when you experienced a gap in communication and how you went about addressing it?  This may not just be a matter of language – but of gender, temperament, age, etc.  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36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(Illustration might be posters in airport illustrating differences – broccoli might be ‘bad’ to some – i.e. kids; but ‘good’ to others – i.e. nutritionists) </w:t>
      </w:r>
    </w:p>
    <w:p w:rsidR="00753688" w:rsidRPr="00753688" w:rsidRDefault="00753688" w:rsidP="0075368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11E4" w:rsidRDefault="00DB52C7" w:rsidP="000A11E4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how </w:t>
      </w:r>
      <w:r w:rsidR="00243389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built bridges </w:t>
      </w:r>
      <w:r w:rsidR="000A11E4" w:rsidRPr="000A11E4">
        <w:rPr>
          <w:rFonts w:ascii="Times New Roman" w:eastAsia="Times New Roman" w:hAnsi="Times New Roman" w:cs="Times New Roman"/>
          <w:sz w:val="24"/>
          <w:szCs w:val="24"/>
        </w:rPr>
        <w:t>with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="000A11E4" w:rsidRPr="000A11E4">
        <w:rPr>
          <w:rFonts w:ascii="Times New Roman" w:eastAsia="Times New Roman" w:hAnsi="Times New Roman" w:cs="Times New Roman"/>
          <w:sz w:val="24"/>
          <w:szCs w:val="24"/>
        </w:rPr>
        <w:t>of a culture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</w:t>
      </w:r>
      <w:r w:rsidR="000A11E4" w:rsidRPr="000A11E4">
        <w:rPr>
          <w:rFonts w:ascii="Times New Roman" w:eastAsia="Times New Roman" w:hAnsi="Times New Roman" w:cs="Times New Roman"/>
          <w:sz w:val="24"/>
          <w:szCs w:val="24"/>
        </w:rPr>
        <w:t xml:space="preserve"> from your own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1E4" w:rsidRPr="000A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1E4" w:rsidRPr="000A11E4" w:rsidRDefault="000A11E4" w:rsidP="000A11E4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5D99" w:rsidRDefault="000A11E4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1E4">
        <w:rPr>
          <w:rFonts w:ascii="Times New Roman" w:eastAsia="Times New Roman" w:hAnsi="Times New Roman" w:cs="Times New Roman"/>
          <w:sz w:val="24"/>
          <w:szCs w:val="24"/>
        </w:rPr>
        <w:t xml:space="preserve">In what way is your own redemptive story able to </w:t>
      </w:r>
      <w:r w:rsidR="00DB52C7">
        <w:rPr>
          <w:rFonts w:ascii="Times New Roman" w:eastAsia="Times New Roman" w:hAnsi="Times New Roman" w:cs="Times New Roman"/>
          <w:sz w:val="24"/>
          <w:szCs w:val="24"/>
        </w:rPr>
        <w:t>connect with</w:t>
      </w:r>
      <w:r w:rsidRPr="000A11E4">
        <w:rPr>
          <w:rFonts w:ascii="Times New Roman" w:eastAsia="Times New Roman" w:hAnsi="Times New Roman" w:cs="Times New Roman"/>
          <w:sz w:val="24"/>
          <w:szCs w:val="24"/>
        </w:rPr>
        <w:t xml:space="preserve"> someone of another cultural background?  </w:t>
      </w:r>
      <w:r w:rsidR="00DB52C7">
        <w:rPr>
          <w:rFonts w:ascii="Times New Roman" w:eastAsia="Times New Roman" w:hAnsi="Times New Roman" w:cs="Times New Roman"/>
          <w:sz w:val="24"/>
          <w:szCs w:val="24"/>
        </w:rPr>
        <w:t>What about your story is common to the story of others?</w:t>
      </w:r>
    </w:p>
    <w:p w:rsidR="00DB52C7" w:rsidRDefault="00DB52C7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52C7" w:rsidRPr="001A08F8" w:rsidRDefault="00DB52C7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8F8">
        <w:rPr>
          <w:rFonts w:ascii="Times New Roman" w:eastAsia="Times New Roman" w:hAnsi="Times New Roman" w:cs="Times New Roman"/>
          <w:b/>
          <w:sz w:val="24"/>
          <w:szCs w:val="24"/>
        </w:rPr>
        <w:t>Articles of Faith</w:t>
      </w:r>
    </w:p>
    <w:p w:rsidR="00DB52C7" w:rsidRDefault="00DB52C7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the candidate one of the articles of faith and ask them how they would </w:t>
      </w:r>
      <w:r w:rsidR="001A08F8">
        <w:rPr>
          <w:rFonts w:ascii="Times New Roman" w:eastAsia="Times New Roman" w:hAnsi="Times New Roman" w:cs="Times New Roman"/>
          <w:sz w:val="24"/>
          <w:szCs w:val="24"/>
        </w:rPr>
        <w:t xml:space="preserve">describe/explain it to an elementary school-aged child.  </w:t>
      </w: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08F8" w:rsidRP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8F8">
        <w:rPr>
          <w:rFonts w:ascii="Times New Roman" w:eastAsia="Times New Roman" w:hAnsi="Times New Roman" w:cs="Times New Roman"/>
          <w:b/>
          <w:sz w:val="24"/>
          <w:szCs w:val="24"/>
        </w:rPr>
        <w:t>Code of Christian Conduct</w:t>
      </w: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some scenarios such as....</w:t>
      </w: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approach you about performing a marriage ceremony for a homosexual couple.  How would you respond?  What would you say?</w:t>
      </w: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friend from another denomination asks you why the Church of the Nazarene takes the stand they do on alcohol use and lotteries.  How would you respond?</w:t>
      </w: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youth group wants to watch a movie with a</w:t>
      </w:r>
      <w:r w:rsidR="0024338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 rating of 16+.  How would you explain to the youth why it would not be viewed at a youth gathering?</w:t>
      </w:r>
    </w:p>
    <w:p w:rsid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08F8" w:rsidRPr="001A08F8" w:rsidRDefault="001A08F8" w:rsidP="00DB52C7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the board for more scenarios</w:t>
      </w:r>
    </w:p>
    <w:sectPr w:rsidR="001A08F8" w:rsidRPr="001A08F8" w:rsidSect="00D67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767"/>
    <w:multiLevelType w:val="hybridMultilevel"/>
    <w:tmpl w:val="4F9A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E2C"/>
    <w:multiLevelType w:val="hybridMultilevel"/>
    <w:tmpl w:val="BDEA7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ECD"/>
    <w:multiLevelType w:val="hybridMultilevel"/>
    <w:tmpl w:val="28FA5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5A45"/>
    <w:multiLevelType w:val="hybridMultilevel"/>
    <w:tmpl w:val="25F23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99"/>
    <w:rsid w:val="000A11E4"/>
    <w:rsid w:val="001A08F8"/>
    <w:rsid w:val="001B7F4F"/>
    <w:rsid w:val="001F3ADB"/>
    <w:rsid w:val="00243389"/>
    <w:rsid w:val="00735860"/>
    <w:rsid w:val="0075030B"/>
    <w:rsid w:val="00753688"/>
    <w:rsid w:val="00924B9F"/>
    <w:rsid w:val="009320F6"/>
    <w:rsid w:val="00955872"/>
    <w:rsid w:val="009E090C"/>
    <w:rsid w:val="00B977C3"/>
    <w:rsid w:val="00BD0D2D"/>
    <w:rsid w:val="00C02E17"/>
    <w:rsid w:val="00C92ED9"/>
    <w:rsid w:val="00D15D99"/>
    <w:rsid w:val="00D67DC1"/>
    <w:rsid w:val="00DB52C7"/>
    <w:rsid w:val="00DC4041"/>
    <w:rsid w:val="00E13157"/>
    <w:rsid w:val="00E53B40"/>
    <w:rsid w:val="00E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00614-06EB-4AD2-9ADE-3FE8ED37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D99"/>
    <w:pPr>
      <w:spacing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Tanasiecuk</dc:creator>
  <cp:lastModifiedBy>Ruthanne Williams</cp:lastModifiedBy>
  <cp:revision>2</cp:revision>
  <dcterms:created xsi:type="dcterms:W3CDTF">2016-02-19T18:24:00Z</dcterms:created>
  <dcterms:modified xsi:type="dcterms:W3CDTF">2016-02-19T18:24:00Z</dcterms:modified>
</cp:coreProperties>
</file>